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bCs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</w:rPr>
        <w:t>附表3：分项</w:t>
      </w:r>
      <w:r>
        <w:rPr>
          <w:rFonts w:hint="eastAsia" w:ascii="仿宋_GB2312" w:hAnsi="宋体" w:eastAsia="仿宋_GB2312" w:cs="仿宋_GB2312"/>
          <w:b/>
          <w:bCs/>
          <w:kern w:val="0"/>
          <w:lang w:val="en-US" w:eastAsia="zh-CN"/>
        </w:rPr>
        <w:t>市场价格</w:t>
      </w:r>
      <w:r>
        <w:rPr>
          <w:rFonts w:hint="eastAsia" w:ascii="仿宋_GB2312" w:hAnsi="宋体" w:eastAsia="仿宋_GB2312" w:cs="仿宋_GB2312"/>
          <w:b/>
          <w:bCs/>
          <w:kern w:val="0"/>
        </w:rPr>
        <w:t>表（分项</w:t>
      </w:r>
      <w:r>
        <w:rPr>
          <w:rFonts w:hint="eastAsia" w:ascii="仿宋_GB2312" w:hAnsi="宋体" w:eastAsia="仿宋_GB2312" w:cs="仿宋_GB2312"/>
          <w:b/>
          <w:bCs/>
          <w:kern w:val="0"/>
          <w:lang w:val="en-US" w:eastAsia="zh-CN"/>
        </w:rPr>
        <w:t>市场价格</w:t>
      </w:r>
      <w:r>
        <w:rPr>
          <w:rFonts w:hint="eastAsia" w:ascii="仿宋_GB2312" w:hAnsi="宋体" w:eastAsia="仿宋_GB2312" w:cs="仿宋_GB2312"/>
          <w:b/>
          <w:bCs/>
          <w:kern w:val="0"/>
        </w:rPr>
        <w:t>是指</w:t>
      </w:r>
      <w:r>
        <w:rPr>
          <w:rFonts w:hint="eastAsia" w:ascii="仿宋_GB2312" w:hAnsi="宋体" w:eastAsia="仿宋_GB2312" w:cs="仿宋_GB2312"/>
          <w:b/>
          <w:bCs/>
          <w:kern w:val="0"/>
          <w:lang w:val="en-US" w:eastAsia="zh-CN"/>
        </w:rPr>
        <w:t>拟采购项目的</w:t>
      </w:r>
      <w:r>
        <w:rPr>
          <w:rFonts w:hint="eastAsia" w:ascii="仿宋_GB2312" w:hAnsi="宋体" w:eastAsia="仿宋_GB2312" w:cs="仿宋_GB2312"/>
          <w:b/>
          <w:bCs/>
          <w:kern w:val="0"/>
        </w:rPr>
        <w:t>重要组成部分的部件</w:t>
      </w:r>
      <w:r>
        <w:rPr>
          <w:rFonts w:hint="eastAsia" w:ascii="仿宋_GB2312" w:hAnsi="宋体" w:eastAsia="仿宋_GB2312" w:cs="仿宋_GB2312"/>
          <w:b/>
          <w:bCs/>
          <w:kern w:val="0"/>
          <w:lang w:val="en-US" w:eastAsia="zh-CN"/>
        </w:rPr>
        <w:t>市场价格</w:t>
      </w:r>
      <w:r>
        <w:rPr>
          <w:rFonts w:hint="eastAsia" w:ascii="仿宋_GB2312" w:hAnsi="宋体" w:eastAsia="仿宋_GB2312" w:cs="仿宋_GB2312"/>
          <w:b/>
          <w:bCs/>
          <w:kern w:val="0"/>
        </w:rPr>
        <w:t>，包括</w:t>
      </w:r>
      <w:r>
        <w:rPr>
          <w:rFonts w:hint="eastAsia" w:ascii="仿宋_GB2312" w:hAnsi="宋体" w:eastAsia="仿宋_GB2312" w:cs="仿宋_GB2312"/>
          <w:b/>
          <w:bCs/>
          <w:kern w:val="0"/>
          <w:lang w:val="en-US" w:eastAsia="zh-CN"/>
        </w:rPr>
        <w:t>拟采购项目</w:t>
      </w:r>
      <w:r>
        <w:rPr>
          <w:rFonts w:hint="eastAsia" w:ascii="仿宋_GB2312" w:hAnsi="宋体" w:eastAsia="仿宋_GB2312" w:cs="仿宋_GB2312"/>
          <w:b/>
          <w:bCs/>
          <w:kern w:val="0"/>
        </w:rPr>
        <w:t>使用所须耗材及易损部件）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1"/>
        <w:gridCol w:w="1701"/>
        <w:gridCol w:w="1984"/>
        <w:gridCol w:w="1276"/>
        <w:gridCol w:w="1134"/>
        <w:gridCol w:w="1276"/>
        <w:gridCol w:w="12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序 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名  称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型号及主要技术规格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生产厂家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数  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cs="宋体"/>
                <w:lang w:val="en-US" w:eastAsia="zh-CN"/>
              </w:rPr>
            </w:pPr>
            <w:r>
              <w:rPr>
                <w:rFonts w:hint="eastAsia" w:ascii="宋体" w:hAnsi="Arial" w:cs="宋体"/>
                <w:lang w:val="en-US" w:eastAsia="zh-CN"/>
              </w:rPr>
              <w:t>市场价格</w:t>
            </w:r>
          </w:p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单价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cs="宋体"/>
                <w:lang w:val="en-US" w:eastAsia="zh-CN"/>
              </w:rPr>
            </w:pPr>
            <w:r>
              <w:rPr>
                <w:rFonts w:hint="eastAsia" w:ascii="宋体" w:hAnsi="Arial" w:cs="宋体"/>
                <w:lang w:val="en-US" w:eastAsia="zh-CN"/>
              </w:rPr>
              <w:t>市场价格</w:t>
            </w:r>
          </w:p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总  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/>
          <w:b/>
          <w:bCs/>
          <w:kern w:val="0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2023-12-20T01:53:37Z</dcterms:created>
  <dc:creator>admin</dc:creator>
  <cp:lastModifiedBy>admin</cp:lastModifiedBy>
  <dcterms:modified xsi:type="dcterms:W3CDTF">2023-12-20T01:53:41Z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0BCC8A06FEB949BA8A9EC12D4AFB19FD</vt:lpwstr>
  </property>
</Properties>
</file>